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262FCB79" w:rsidR="00EA7EDE" w:rsidRPr="00EA7EDE" w:rsidRDefault="00DB579C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ОП.08</w:t>
      </w:r>
      <w:r w:rsid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делового общения</w:t>
      </w:r>
      <w:r w:rsid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 конфликтология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4323C3E5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</w:t>
      </w:r>
      <w:r w:rsidR="00DB57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епрофессиональный 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6D5D3D7F" w:rsidR="00EA7EDE" w:rsidRDefault="00005656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</w:t>
      </w:r>
      <w:r w:rsidR="00DB57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6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DB57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Туризм и гостеприимство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074BC8B9" w:rsidR="00EA7EDE" w:rsidRPr="00EA7EDE" w:rsidRDefault="00152093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39F36FDD" w:rsidR="00EA7EDE" w:rsidRPr="002E57D9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C5439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28B6B141" w14:textId="58E60E12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C543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629FD410" w14:textId="567D298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C543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2E06F1A1" w:rsidR="00EA7EDE" w:rsidRPr="00EA7EDE" w:rsidRDefault="008B1A9C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сервиса и общественного питания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4C69AF1E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8B1A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Е.И. Толстихина</w:t>
            </w: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23C48493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C543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48C8C15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C5439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574B81A2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Психология </w:t>
      </w:r>
      <w:r w:rsidR="00C5439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делового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общения</w:t>
      </w:r>
      <w:r w:rsidR="00C5439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конфликтология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152093">
        <w:rPr>
          <w:rFonts w:ascii="Times New Roman" w:eastAsia="Calibri" w:hAnsi="Times New Roman" w:cs="Times New Roman"/>
          <w:sz w:val="28"/>
          <w:szCs w:val="28"/>
        </w:rPr>
        <w:t>43.02.1</w:t>
      </w:r>
      <w:r w:rsidR="00C54399">
        <w:rPr>
          <w:rFonts w:ascii="Times New Roman" w:eastAsia="Calibri" w:hAnsi="Times New Roman" w:cs="Times New Roman"/>
          <w:sz w:val="28"/>
          <w:szCs w:val="28"/>
        </w:rPr>
        <w:t>6</w:t>
      </w:r>
      <w:r w:rsidR="001520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4399">
        <w:rPr>
          <w:rFonts w:ascii="Times New Roman" w:eastAsia="Calibri" w:hAnsi="Times New Roman" w:cs="Times New Roman"/>
          <w:sz w:val="28"/>
          <w:szCs w:val="28"/>
        </w:rPr>
        <w:t>Туризм и гостеприимство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 w:rsidR="00C54399">
        <w:rPr>
          <w:rFonts w:ascii="Times New Roman" w:eastAsia="Calibri" w:hAnsi="Times New Roman" w:cs="Times New Roman"/>
          <w:sz w:val="28"/>
          <w:szCs w:val="28"/>
        </w:rPr>
        <w:t>12</w:t>
      </w:r>
      <w:r>
        <w:rPr>
          <w:rFonts w:ascii="Times New Roman" w:eastAsia="Calibri" w:hAnsi="Times New Roman" w:cs="Times New Roman"/>
          <w:sz w:val="28"/>
          <w:szCs w:val="28"/>
        </w:rPr>
        <w:t>.12.20</w:t>
      </w:r>
      <w:r w:rsidR="00C54399">
        <w:rPr>
          <w:rFonts w:ascii="Times New Roman" w:eastAsia="Calibri" w:hAnsi="Times New Roman" w:cs="Times New Roman"/>
          <w:sz w:val="28"/>
          <w:szCs w:val="28"/>
        </w:rPr>
        <w:t>22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 w:rsidR="00C54399">
        <w:rPr>
          <w:rFonts w:ascii="Times New Roman" w:eastAsia="Calibri" w:hAnsi="Times New Roman" w:cs="Times New Roman"/>
          <w:sz w:val="28"/>
          <w:szCs w:val="28"/>
        </w:rPr>
        <w:t>100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 w:rsidR="00C54399">
        <w:rPr>
          <w:rFonts w:ascii="Times New Roman" w:eastAsia="Calibri" w:hAnsi="Times New Roman" w:cs="Times New Roman"/>
          <w:sz w:val="28"/>
          <w:szCs w:val="28"/>
        </w:rPr>
        <w:t>72111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C54399">
        <w:rPr>
          <w:rFonts w:ascii="Times New Roman" w:eastAsia="Calibri" w:hAnsi="Times New Roman" w:cs="Times New Roman"/>
          <w:sz w:val="28"/>
          <w:szCs w:val="28"/>
        </w:rPr>
        <w:t>24.01.2023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 w:rsidR="00152093"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152093">
        <w:rPr>
          <w:rFonts w:ascii="Times New Roman" w:eastAsia="Calibri" w:hAnsi="Times New Roman" w:cs="Times New Roman"/>
          <w:sz w:val="28"/>
          <w:szCs w:val="28"/>
        </w:rPr>
        <w:t>Сервис и туризм.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C54399">
        <w:rPr>
          <w:rFonts w:ascii="Times New Roman" w:eastAsia="Calibri" w:hAnsi="Times New Roman" w:cs="Times New Roman"/>
          <w:sz w:val="28"/>
          <w:szCs w:val="28"/>
        </w:rPr>
        <w:t>57</w:t>
      </w:r>
      <w:r w:rsidR="005A6147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C54399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C54399">
        <w:rPr>
          <w:rFonts w:ascii="Times New Roman" w:eastAsia="Calibri" w:hAnsi="Times New Roman" w:cs="Times New Roman"/>
          <w:sz w:val="28"/>
          <w:szCs w:val="28"/>
        </w:rPr>
        <w:t>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1460628B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ОБЩАЯ ХАРАКТЕРИСТИКА РАБОЧЕЙ ПРОГРАММЫ УЧЕБНОЙ ДИСЦИПЛИНЫ </w:t>
      </w:r>
      <w:r w:rsidR="00C54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ОП.08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Психология </w:t>
      </w:r>
      <w:r w:rsidR="00C54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делового 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общения</w:t>
      </w:r>
      <w:r w:rsidR="00C543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конфликтология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0FE8A089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специальности  </w:t>
      </w:r>
      <w:r w:rsidR="00152093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</w:t>
      </w:r>
      <w:r w:rsidR="00C543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39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 и гостеприимство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44668942" w14:textId="77777777" w:rsidR="005A6147" w:rsidRPr="005A6147" w:rsidRDefault="005A6147" w:rsidP="005A6147">
      <w:pPr>
        <w:suppressAutoHyphens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3119"/>
        <w:gridCol w:w="5783"/>
      </w:tblGrid>
      <w:tr w:rsidR="005A6147" w:rsidRPr="00E253C3" w14:paraId="2E04F507" w14:textId="77777777" w:rsidTr="00E253C3">
        <w:trPr>
          <w:trHeight w:val="649"/>
        </w:trPr>
        <w:tc>
          <w:tcPr>
            <w:tcW w:w="1418" w:type="dxa"/>
          </w:tcPr>
          <w:p w14:paraId="6F7CD09B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119" w:type="dxa"/>
          </w:tcPr>
          <w:p w14:paraId="35300407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783" w:type="dxa"/>
          </w:tcPr>
          <w:p w14:paraId="0E1746D4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E253C3" w14:paraId="4D8F249D" w14:textId="77777777" w:rsidTr="00E253C3">
        <w:trPr>
          <w:trHeight w:val="3322"/>
        </w:trPr>
        <w:tc>
          <w:tcPr>
            <w:tcW w:w="1418" w:type="dxa"/>
          </w:tcPr>
          <w:p w14:paraId="11233B4C" w14:textId="77777777" w:rsidR="00AE6B7A" w:rsidRDefault="009D36F3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1-5,</w:t>
            </w:r>
          </w:p>
          <w:p w14:paraId="0F38E85C" w14:textId="061A562A" w:rsidR="009D36F3" w:rsidRPr="00E253C3" w:rsidRDefault="009D36F3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9</w:t>
            </w:r>
          </w:p>
        </w:tc>
        <w:tc>
          <w:tcPr>
            <w:tcW w:w="3119" w:type="dxa"/>
          </w:tcPr>
          <w:p w14:paraId="1536CA98" w14:textId="30C97CA9" w:rsidR="005A6147" w:rsidRPr="00E253C3" w:rsidRDefault="00AE6B7A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  <w:r w:rsidR="00E253C3" w:rsidRPr="00E25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14:paraId="16797BCD" w14:textId="1C852E2F" w:rsidR="005A6147" w:rsidRPr="00E253C3" w:rsidRDefault="00E253C3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E6B7A" w:rsidRPr="00E253C3">
              <w:rPr>
                <w:rFonts w:ascii="Times New Roman" w:hAnsi="Times New Roman" w:cs="Times New Roman"/>
                <w:sz w:val="24"/>
                <w:szCs w:val="24"/>
              </w:rPr>
              <w:t>заимосвязь общения и деятельности; цели, функции, виды и уровни общения; роли и ролевые ожидания в общении; виды социальных взаимодействий; механизмы взаимопонимания в общении; техники и приемы общения, правила слушания, ведения беседы, убеждения; этические принципы общения; источники, причины, виды и способы разрешения конфликтов; приемы саморегуляции в процессе общения.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9D36F3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9D36F3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3314A141" w:rsidR="005A6147" w:rsidRPr="009D36F3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9D36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5A6147" w:rsidRPr="009D36F3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3FE98D8A" w:rsidR="005A6147" w:rsidRPr="009D36F3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9D36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5A6147" w:rsidRPr="009D36F3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39073CCF" w:rsidR="005A6147" w:rsidRPr="009D36F3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5A6147" w:rsidRPr="009D36F3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3F169FCD" w:rsidR="005A6147" w:rsidRPr="009D36F3" w:rsidRDefault="009D36F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9A0FC5" w:rsidRPr="009D36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5A6147" w:rsidRPr="009D36F3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61FD5768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D36F3" w:rsidRPr="009D36F3" w14:paraId="2F9BAA68" w14:textId="77777777" w:rsidTr="003A292E">
        <w:trPr>
          <w:trHeight w:val="61"/>
        </w:trPr>
        <w:tc>
          <w:tcPr>
            <w:tcW w:w="4073" w:type="pct"/>
          </w:tcPr>
          <w:p w14:paraId="78ED8B93" w14:textId="4F0F2C1D" w:rsidR="009D36F3" w:rsidRPr="009D36F3" w:rsidRDefault="009D36F3" w:rsidP="009D36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</w:t>
            </w:r>
            <w:r w:rsidRPr="009D36F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</w:t>
            </w:r>
          </w:p>
        </w:tc>
        <w:tc>
          <w:tcPr>
            <w:tcW w:w="927" w:type="pct"/>
            <w:vAlign w:val="center"/>
          </w:tcPr>
          <w:p w14:paraId="4C107D17" w14:textId="77777777" w:rsidR="009D36F3" w:rsidRPr="009D36F3" w:rsidRDefault="009D36F3" w:rsidP="009D36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D36F3" w:rsidRPr="009D36F3" w14:paraId="210FBBAF" w14:textId="77777777" w:rsidTr="003A292E">
        <w:trPr>
          <w:trHeight w:val="61"/>
        </w:trPr>
        <w:tc>
          <w:tcPr>
            <w:tcW w:w="4073" w:type="pct"/>
          </w:tcPr>
          <w:p w14:paraId="08437EF4" w14:textId="25497127" w:rsidR="009D36F3" w:rsidRPr="009D36F3" w:rsidRDefault="009D36F3" w:rsidP="009D36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6F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06A1762" w14:textId="77777777" w:rsidR="009D36F3" w:rsidRPr="009D36F3" w:rsidRDefault="009D36F3" w:rsidP="009D36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D36F3" w:rsidRPr="009D36F3" w14:paraId="311E679B" w14:textId="77777777" w:rsidTr="003A292E">
        <w:trPr>
          <w:trHeight w:val="61"/>
        </w:trPr>
        <w:tc>
          <w:tcPr>
            <w:tcW w:w="4073" w:type="pct"/>
          </w:tcPr>
          <w:p w14:paraId="7B99BA86" w14:textId="0D86A409" w:rsidR="009D36F3" w:rsidRPr="009D36F3" w:rsidRDefault="009D36F3" w:rsidP="009D36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6F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5395B3C5" w14:textId="180F2BD8" w:rsidR="009D36F3" w:rsidRPr="009D36F3" w:rsidRDefault="009D36F3" w:rsidP="009D36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5A6147" w:rsidRPr="009D36F3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6C7113D2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77777777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A6147" w:rsidRPr="009D36F3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49126231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5A7BB85" w:rsidR="005A6147" w:rsidRPr="009D36F3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36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Диф.зачет</w:t>
            </w:r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2.2.Тематический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1F27E0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1F27E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1F27E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1F27E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1F27E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1F27E0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1F27E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1F27E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1F27E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1F27E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6F3" w:rsidRPr="001F27E0" w14:paraId="51558F4C" w14:textId="77777777" w:rsidTr="009D36F3">
        <w:trPr>
          <w:trHeight w:val="20"/>
        </w:trPr>
        <w:tc>
          <w:tcPr>
            <w:tcW w:w="3764" w:type="pct"/>
            <w:gridSpan w:val="2"/>
            <w:vAlign w:val="center"/>
          </w:tcPr>
          <w:p w14:paraId="2024A4EE" w14:textId="057CDCE4" w:rsidR="009D36F3" w:rsidRPr="00A5643A" w:rsidRDefault="009D36F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A5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5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Психология общения</w:t>
            </w:r>
          </w:p>
        </w:tc>
        <w:tc>
          <w:tcPr>
            <w:tcW w:w="571" w:type="pct"/>
            <w:vAlign w:val="center"/>
          </w:tcPr>
          <w:p w14:paraId="38D81228" w14:textId="77777777" w:rsidR="009D36F3" w:rsidRPr="001F27E0" w:rsidRDefault="009D36F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543D5E40" w14:textId="77777777" w:rsidR="009D36F3" w:rsidRPr="001F27E0" w:rsidRDefault="009D36F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1BD42BD9" w14:textId="13732B21" w:rsidR="0040156B" w:rsidRPr="001F27E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A56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  <w:p w14:paraId="35A2E159" w14:textId="04B2DFEF" w:rsidR="0040156B" w:rsidRPr="001F27E0" w:rsidRDefault="00CF21C7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</w:t>
            </w:r>
            <w:r w:rsidR="0040156B"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965" w:type="pct"/>
          </w:tcPr>
          <w:p w14:paraId="44ABF20B" w14:textId="77777777" w:rsidR="0040156B" w:rsidRPr="001F27E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29603228" w:rsidR="0040156B" w:rsidRPr="001F27E0" w:rsidRDefault="00CF21C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Merge w:val="restart"/>
            <w:vAlign w:val="center"/>
          </w:tcPr>
          <w:p w14:paraId="3A0596D4" w14:textId="77777777" w:rsidR="00ED050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ED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</w:t>
            </w: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</w:t>
            </w:r>
          </w:p>
          <w:p w14:paraId="7EA0234F" w14:textId="65FD1B1A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9</w:t>
            </w:r>
          </w:p>
        </w:tc>
      </w:tr>
      <w:tr w:rsidR="00E253C3" w:rsidRPr="001F27E0" w14:paraId="7A42DADB" w14:textId="77777777" w:rsidTr="005D045C">
        <w:trPr>
          <w:trHeight w:val="1114"/>
        </w:trPr>
        <w:tc>
          <w:tcPr>
            <w:tcW w:w="0" w:type="auto"/>
            <w:vMerge/>
            <w:vAlign w:val="center"/>
          </w:tcPr>
          <w:p w14:paraId="677452AD" w14:textId="77777777" w:rsidR="00E253C3" w:rsidRPr="001F27E0" w:rsidRDefault="00E253C3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07B8257A" w14:textId="6200D6BB" w:rsidR="00E253C3" w:rsidRPr="001F27E0" w:rsidRDefault="00CF21C7" w:rsidP="00CF2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sz w:val="24"/>
                <w:szCs w:val="24"/>
              </w:rPr>
              <w:t>Понятие социальной перцепции. Факторы, оказывающие влияние на восприятие. Искажения в процессе восприятия. Психологические механизмы восприятия. Влияние имиджа на восприятие человека. Техники и приемы общения, правила слушания, ведение беседы, убеждения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E253C3" w:rsidRPr="001F27E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E253C3" w:rsidRPr="001F27E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5467BA0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1F27E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9FA4509" w14:textId="7A67234F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1F2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5382AA6" w14:textId="77777777" w:rsidR="00A5643A" w:rsidRPr="00A5643A" w:rsidRDefault="00A5643A" w:rsidP="00A56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П.Р.№1 </w:t>
            </w: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древа понятия «общение»</w:t>
            </w:r>
          </w:p>
          <w:p w14:paraId="61C28296" w14:textId="26C8D050" w:rsidR="00A5643A" w:rsidRPr="00A5643A" w:rsidRDefault="00A5643A" w:rsidP="00A56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П.Р. №2 Позиция личности в общении</w:t>
            </w:r>
          </w:p>
          <w:p w14:paraId="742B6840" w14:textId="77777777" w:rsidR="00A5643A" w:rsidRPr="00A5643A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2E57D9"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53C3" w:rsidRPr="00A5643A">
              <w:rPr>
                <w:rFonts w:ascii="Times New Roman" w:hAnsi="Times New Roman" w:cs="Times New Roman"/>
                <w:sz w:val="24"/>
                <w:szCs w:val="24"/>
              </w:rPr>
              <w:t>Нейтрализация стереотипов общения</w:t>
            </w:r>
            <w:r w:rsidR="00A5643A"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7FCBBA9" w14:textId="112A5ED6" w:rsidR="0040156B" w:rsidRPr="00A5643A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Разработка макета профессионального имиджа.</w:t>
            </w:r>
          </w:p>
          <w:p w14:paraId="3E6F045C" w14:textId="2184DF62" w:rsidR="00A5643A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П.Р.№5 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и организаторские способности </w:t>
            </w:r>
          </w:p>
          <w:p w14:paraId="5FB52FC5" w14:textId="017A6974" w:rsidR="00A5643A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П.Р.№6 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 xml:space="preserve">«Ваш стиль делового общения». </w:t>
            </w:r>
          </w:p>
          <w:p w14:paraId="35EA54CB" w14:textId="502C391E" w:rsidR="00A5643A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П.Р.№7 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 xml:space="preserve">«Ваши эмпатические способности». </w:t>
            </w:r>
          </w:p>
          <w:p w14:paraId="3D235B8A" w14:textId="4B9813A8" w:rsidR="00A5643A" w:rsidRPr="00A5643A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П.Р.№8 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>Составление плана действий по коррекции результатов, мешающих эффективному общению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" w:type="pct"/>
            <w:vAlign w:val="center"/>
          </w:tcPr>
          <w:p w14:paraId="107B890A" w14:textId="6C682FC4" w:rsidR="0040156B" w:rsidRPr="001F27E0" w:rsidRDefault="00E203D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14:paraId="6E4503A5" w14:textId="3F56D929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A9C7ED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6306BFD1" w:rsidR="0040156B" w:rsidRPr="001F27E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A56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  <w:p w14:paraId="21568F27" w14:textId="1D139F29" w:rsidR="0040156B" w:rsidRPr="001F27E0" w:rsidRDefault="00CF21C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обмен информации</w:t>
            </w:r>
          </w:p>
        </w:tc>
        <w:tc>
          <w:tcPr>
            <w:tcW w:w="2965" w:type="pct"/>
          </w:tcPr>
          <w:p w14:paraId="10BE9127" w14:textId="77777777" w:rsidR="0040156B" w:rsidRPr="001F27E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7D5A29C5" w:rsidR="0040156B" w:rsidRPr="001F27E0" w:rsidRDefault="00CF21C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3AF0F86B" w14:textId="42F1C628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34E8E762" w14:textId="77777777" w:rsidR="00ED050B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</w:t>
            </w: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</w:t>
            </w:r>
          </w:p>
          <w:p w14:paraId="4976FEE8" w14:textId="66015C16" w:rsidR="0040156B" w:rsidRPr="001F27E0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9</w:t>
            </w:r>
          </w:p>
        </w:tc>
      </w:tr>
      <w:tr w:rsidR="0040156B" w:rsidRPr="001F27E0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1F27E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3C89BCDF" w14:textId="2649CDAD" w:rsidR="0040156B" w:rsidRPr="001F27E0" w:rsidRDefault="00CF21C7" w:rsidP="00CF2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sz w:val="24"/>
                <w:szCs w:val="24"/>
              </w:rPr>
              <w:t>Основные элементы коммуникации. Вербальная коммуникация. Коммуникативные барьеры</w:t>
            </w:r>
            <w:r w:rsidR="00A564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F27E0">
              <w:rPr>
                <w:rFonts w:ascii="Times New Roman" w:hAnsi="Times New Roman" w:cs="Times New Roman"/>
                <w:sz w:val="24"/>
                <w:szCs w:val="24"/>
              </w:rPr>
              <w:t>Невербальная коммуникация Методы развития коммуникативных способностей. Виды, правила и техники слушания. Толерантность как средство повышения эффективности общения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1F27E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77777777" w:rsidR="0040156B" w:rsidRPr="001F27E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1F2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C9E86AA" w14:textId="4DAB62B5" w:rsidR="00A5643A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П.Р.№ 9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>Ролевые игры, направленные на групповое принятие решения</w:t>
            </w:r>
          </w:p>
          <w:p w14:paraId="599ABFCA" w14:textId="2429B41C" w:rsidR="00A5643A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П.Р.№10 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>тработк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партнерского общения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4F4CAC" w14:textId="61AD36FE" w:rsidR="0040156B" w:rsidRPr="001F27E0" w:rsidRDefault="00A5643A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П.Р.№11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>азвития терпимого отношения к другим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F21C7" w:rsidRPr="001F27E0">
              <w:rPr>
                <w:rFonts w:ascii="Times New Roman" w:hAnsi="Times New Roman" w:cs="Times New Roman"/>
                <w:sz w:val="24"/>
                <w:szCs w:val="24"/>
              </w:rPr>
              <w:t xml:space="preserve"> невербального общения. </w:t>
            </w:r>
          </w:p>
        </w:tc>
        <w:tc>
          <w:tcPr>
            <w:tcW w:w="571" w:type="pct"/>
            <w:vAlign w:val="center"/>
          </w:tcPr>
          <w:p w14:paraId="0D3D52A8" w14:textId="73FD5BED" w:rsidR="0040156B" w:rsidRPr="001F27E0" w:rsidRDefault="00E203D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0498A74A" w14:textId="7AB0360F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5B2A792" w14:textId="0C3D0392" w:rsidR="0040156B" w:rsidRPr="001F27E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A56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  <w:p w14:paraId="71D363B4" w14:textId="7BFBAFB4" w:rsidR="0040156B" w:rsidRPr="001F27E0" w:rsidRDefault="00CF21C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5" w:type="pct"/>
          </w:tcPr>
          <w:p w14:paraId="55A4DE29" w14:textId="77777777" w:rsidR="0040156B" w:rsidRPr="001F27E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1BC85584" w:rsidR="0040156B" w:rsidRPr="001F27E0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5BB6CAFC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71CC6B07" w14:textId="77777777" w:rsidR="00ED050B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</w:t>
            </w: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</w:t>
            </w:r>
          </w:p>
          <w:p w14:paraId="0E960695" w14:textId="4A32CD06" w:rsidR="0040156B" w:rsidRPr="001F27E0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9</w:t>
            </w:r>
          </w:p>
        </w:tc>
      </w:tr>
      <w:tr w:rsidR="0040156B" w:rsidRPr="001F27E0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1F27E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62795034" w:rsidR="0040156B" w:rsidRPr="001F27E0" w:rsidRDefault="00CF21C7" w:rsidP="00CF21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sz w:val="24"/>
                <w:szCs w:val="24"/>
              </w:rPr>
              <w:t>Деловая беседа. Формы постановки вопросов. Психологические особенности ведения деловых дискуссий и публичных выступлений. Аргументация Техники и приемы общения, правила слушания, ведение беседы, убеждения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21C7" w:rsidRPr="001F27E0" w14:paraId="3586A96E" w14:textId="77777777" w:rsidTr="00CF21C7">
        <w:trPr>
          <w:trHeight w:val="20"/>
        </w:trPr>
        <w:tc>
          <w:tcPr>
            <w:tcW w:w="4335" w:type="pct"/>
            <w:gridSpan w:val="3"/>
            <w:vAlign w:val="center"/>
          </w:tcPr>
          <w:p w14:paraId="37433CB6" w14:textId="7BC9C401" w:rsidR="00CF21C7" w:rsidRPr="00A5643A" w:rsidRDefault="00CF21C7" w:rsidP="00A56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A5643A" w:rsidRPr="00A5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5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Конфликты и способы их предупреждения и разрешения</w:t>
            </w:r>
          </w:p>
        </w:tc>
        <w:tc>
          <w:tcPr>
            <w:tcW w:w="665" w:type="pct"/>
            <w:vAlign w:val="center"/>
          </w:tcPr>
          <w:p w14:paraId="297CD867" w14:textId="77777777" w:rsidR="00CF21C7" w:rsidRPr="001F27E0" w:rsidRDefault="00CF21C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07462155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64D9EB73" w14:textId="42762369" w:rsidR="0040156B" w:rsidRPr="001F27E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A56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1F27E0"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57F8A752" w14:textId="205C08D5" w:rsidR="0040156B" w:rsidRPr="001F27E0" w:rsidRDefault="001F27E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  <w:p w14:paraId="7937DC69" w14:textId="77777777" w:rsidR="0040156B" w:rsidRPr="001F27E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6F0FB05D" w14:textId="77777777" w:rsidR="0040156B" w:rsidRPr="001F27E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7EDC251" w14:textId="33520D68" w:rsidR="0040156B" w:rsidRPr="001F27E0" w:rsidRDefault="001F27E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67D146AF" w14:textId="77777777" w:rsidR="0040156B" w:rsidRPr="001F27E0" w:rsidRDefault="0040156B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55D4018C" w14:textId="77777777" w:rsidR="00ED050B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</w:t>
            </w: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</w:t>
            </w:r>
          </w:p>
          <w:p w14:paraId="62919D23" w14:textId="414C28B5" w:rsidR="0040156B" w:rsidRPr="001F27E0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9</w:t>
            </w:r>
          </w:p>
        </w:tc>
      </w:tr>
      <w:tr w:rsidR="0040156B" w:rsidRPr="001F27E0" w14:paraId="02776EB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1F27E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0AE7E2C5" w14:textId="2F2C6EAF" w:rsidR="0040156B" w:rsidRPr="00E203D1" w:rsidRDefault="001F27E0" w:rsidP="001F2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sz w:val="24"/>
                <w:szCs w:val="24"/>
              </w:rPr>
              <w:t>Понятие конфликта и его структура. Невербальное проявление конфликта. Стратегия</w:t>
            </w:r>
            <w:r w:rsidR="00E20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7E0">
              <w:rPr>
                <w:rFonts w:ascii="Times New Roman" w:hAnsi="Times New Roman" w:cs="Times New Roman"/>
                <w:sz w:val="24"/>
                <w:szCs w:val="24"/>
              </w:rPr>
              <w:t>разрешения конфликтов Источники, причины, виды и способы разрешения конфликтов</w:t>
            </w:r>
          </w:p>
        </w:tc>
        <w:tc>
          <w:tcPr>
            <w:tcW w:w="571" w:type="pct"/>
            <w:vMerge/>
            <w:vAlign w:val="center"/>
          </w:tcPr>
          <w:p w14:paraId="7CF34F84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D3E84C0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1F27E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0A3A5B2B" w14:textId="77777777" w:rsidR="001F27E0" w:rsidRPr="001F27E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2F03673B" w14:textId="7D790093" w:rsidR="0040156B" w:rsidRPr="00A5643A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F27E0"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F27E0"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Стратегия разрешения конфликтов</w:t>
            </w:r>
          </w:p>
          <w:p w14:paraId="00CD0B71" w14:textId="3D864B1B" w:rsidR="001F27E0" w:rsidRPr="00A5643A" w:rsidRDefault="001F27E0" w:rsidP="001F2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конфликтах. </w:t>
            </w:r>
          </w:p>
          <w:p w14:paraId="553C9490" w14:textId="54E78D74" w:rsidR="001F27E0" w:rsidRPr="00A5643A" w:rsidRDefault="001F27E0" w:rsidP="001F2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Саморегуляция в конфликте</w:t>
            </w:r>
          </w:p>
          <w:p w14:paraId="6D0A1CB9" w14:textId="59BC7853" w:rsidR="0040156B" w:rsidRPr="00A5643A" w:rsidRDefault="001F27E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ПР№</w:t>
            </w:r>
            <w:r w:rsid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5643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Самодиагностика по теме «Стратегии и тактики поведения в конфликтной ситуации</w:t>
            </w:r>
            <w:r w:rsidRPr="001F27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571" w:type="pct"/>
            <w:vAlign w:val="center"/>
          </w:tcPr>
          <w:p w14:paraId="37FCE243" w14:textId="58150490" w:rsidR="0040156B" w:rsidRPr="001F27E0" w:rsidRDefault="00E203D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7B810452" w14:textId="1916CC38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1F27E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7E0" w:rsidRPr="001F27E0" w14:paraId="6C3EBBAB" w14:textId="77777777" w:rsidTr="001F27E0">
        <w:trPr>
          <w:trHeight w:val="20"/>
        </w:trPr>
        <w:tc>
          <w:tcPr>
            <w:tcW w:w="3764" w:type="pct"/>
            <w:gridSpan w:val="2"/>
            <w:vAlign w:val="center"/>
          </w:tcPr>
          <w:p w14:paraId="36B8A00D" w14:textId="4C8B4ABF" w:rsidR="001F27E0" w:rsidRPr="001F27E0" w:rsidRDefault="001F27E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A56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Этические формы общения</w:t>
            </w:r>
          </w:p>
        </w:tc>
        <w:tc>
          <w:tcPr>
            <w:tcW w:w="571" w:type="pct"/>
            <w:vAlign w:val="center"/>
          </w:tcPr>
          <w:p w14:paraId="63E0EF7B" w14:textId="77777777" w:rsidR="001F27E0" w:rsidRPr="001F27E0" w:rsidRDefault="001F27E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7503CF1" w14:textId="77777777" w:rsidR="001F27E0" w:rsidRPr="001F27E0" w:rsidRDefault="001F27E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7E0" w:rsidRPr="001F27E0" w14:paraId="7AECB03C" w14:textId="77777777" w:rsidTr="005A6147">
        <w:trPr>
          <w:trHeight w:val="20"/>
        </w:trPr>
        <w:tc>
          <w:tcPr>
            <w:tcW w:w="0" w:type="auto"/>
            <w:vAlign w:val="center"/>
          </w:tcPr>
          <w:p w14:paraId="3CA5556A" w14:textId="47074723" w:rsidR="001F27E0" w:rsidRPr="001F27E0" w:rsidRDefault="001F27E0" w:rsidP="001F2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A56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 Общие сведения об этической культуре</w:t>
            </w:r>
          </w:p>
        </w:tc>
        <w:tc>
          <w:tcPr>
            <w:tcW w:w="2965" w:type="pct"/>
          </w:tcPr>
          <w:p w14:paraId="6A0CD0A5" w14:textId="77777777" w:rsidR="001F27E0" w:rsidRPr="001F27E0" w:rsidRDefault="001F27E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DCA952E" w14:textId="0B1DE58F" w:rsidR="001F27E0" w:rsidRPr="001F27E0" w:rsidRDefault="001F27E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hAnsi="Times New Roman" w:cs="Times New Roman"/>
                <w:sz w:val="24"/>
                <w:szCs w:val="24"/>
              </w:rPr>
              <w:t>Понятие: этика и мораль. Категории этики. Нормы морали. Моральные принципы и нормы как основа эффективного общения Деловой этикет в профессиональной деятельности. Взаимосвязь делового этикета и этики деловых отношений Этнические принципы общения.</w:t>
            </w:r>
          </w:p>
        </w:tc>
        <w:tc>
          <w:tcPr>
            <w:tcW w:w="571" w:type="pct"/>
            <w:vAlign w:val="center"/>
          </w:tcPr>
          <w:p w14:paraId="4FC9DF1A" w14:textId="6DD923D3" w:rsidR="001F27E0" w:rsidRPr="001F27E0" w:rsidRDefault="001F27E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1C28138" w14:textId="77777777" w:rsidR="00ED050B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</w:t>
            </w: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</w:t>
            </w:r>
          </w:p>
          <w:p w14:paraId="0E80B6AC" w14:textId="3DE4168A" w:rsidR="001F27E0" w:rsidRPr="001F27E0" w:rsidRDefault="00ED050B" w:rsidP="00ED0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9</w:t>
            </w:r>
            <w:bookmarkStart w:id="2" w:name="_GoBack"/>
            <w:bookmarkEnd w:id="2"/>
          </w:p>
        </w:tc>
      </w:tr>
      <w:tr w:rsidR="00EA7EDE" w:rsidRPr="001F27E0" w14:paraId="6C03BC58" w14:textId="77777777" w:rsidTr="005A6147">
        <w:trPr>
          <w:trHeight w:val="20"/>
        </w:trPr>
        <w:tc>
          <w:tcPr>
            <w:tcW w:w="3764" w:type="pct"/>
            <w:gridSpan w:val="2"/>
            <w:vAlign w:val="center"/>
          </w:tcPr>
          <w:p w14:paraId="5BE7401E" w14:textId="77777777" w:rsidR="00EA7EDE" w:rsidRPr="001F27E0" w:rsidRDefault="0040156B" w:rsidP="0092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1" w:type="pct"/>
            <w:vAlign w:val="center"/>
          </w:tcPr>
          <w:p w14:paraId="5193B835" w14:textId="77777777" w:rsidR="00EA7EDE" w:rsidRPr="001F27E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B0EA604" w14:textId="77777777" w:rsidR="00EA7EDE" w:rsidRPr="001F27E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1F27E0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1F27E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014C3345" w:rsidR="0040156B" w:rsidRPr="001F27E0" w:rsidRDefault="00E253C3" w:rsidP="00E2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20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618686EB" w14:textId="06791131" w:rsidR="00EA7EDE" w:rsidRPr="00EA7EDE" w:rsidRDefault="00EA7EDE" w:rsidP="00923C6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6D95484F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персональный компьютер  с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Основы общей психологии [Электронный ресурс] :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ресурс] : учебное пособие / Н.С. Ефимова. - М. :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–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F254DF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F254DF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F254DF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F254DF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F254DF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</w:tbl>
    <w:p w14:paraId="248B0044" w14:textId="722736B1" w:rsidR="00EA7EDE" w:rsidRPr="00EA7EDE" w:rsidRDefault="00EA7EDE" w:rsidP="00D828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D09D7" w14:textId="77777777" w:rsidR="00D828E4" w:rsidRPr="00D828E4" w:rsidRDefault="00D828E4" w:rsidP="00D828E4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7"/>
        <w:gridCol w:w="3543"/>
        <w:gridCol w:w="3403"/>
      </w:tblGrid>
      <w:tr w:rsidR="00D828E4" w:rsidRPr="00E203D1" w14:paraId="11D2A28E" w14:textId="77777777" w:rsidTr="00E203D1">
        <w:tc>
          <w:tcPr>
            <w:tcW w:w="1734" w:type="pct"/>
          </w:tcPr>
          <w:p w14:paraId="1C2A4A2A" w14:textId="77777777" w:rsidR="00D828E4" w:rsidRPr="00E203D1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66" w:type="pct"/>
          </w:tcPr>
          <w:p w14:paraId="1D6BED06" w14:textId="77777777" w:rsidR="00D828E4" w:rsidRPr="00E203D1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00" w:type="pct"/>
          </w:tcPr>
          <w:p w14:paraId="5070C8C2" w14:textId="77777777" w:rsidR="00D828E4" w:rsidRPr="00E203D1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E203D1" w14:paraId="6A486CED" w14:textId="77777777" w:rsidTr="00E203D1">
        <w:tc>
          <w:tcPr>
            <w:tcW w:w="1734" w:type="pct"/>
          </w:tcPr>
          <w:p w14:paraId="58B2E086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15C64B2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08FEFB6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CEBD3F0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E2E6838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7560F180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31DAE71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4B9F11A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666" w:type="pct"/>
          </w:tcPr>
          <w:p w14:paraId="2E34474D" w14:textId="02A435D3" w:rsidR="00D828E4" w:rsidRPr="00E203D1" w:rsidRDefault="00E203D1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3D1">
              <w:rPr>
                <w:rFonts w:ascii="Times New Roman" w:hAnsi="Times New Roman" w:cs="Times New Roman"/>
                <w:sz w:val="24"/>
                <w:szCs w:val="24"/>
              </w:rPr>
              <w:t>Знание взаимосвязи общения и деятельности; цели, функций, видов и уровней общения; ролей и ролевых ожиданий в общении; видов социальных взаимодействий; механизмов взаимопонимания в общении; техник и приемов общения, правил слушания, ведения беседы, убеждения; этических принципов общения; источников, причин, видов и способов разрешения конфликтов; приемов саморегуляции в процессе общения.</w:t>
            </w:r>
          </w:p>
        </w:tc>
        <w:tc>
          <w:tcPr>
            <w:tcW w:w="1600" w:type="pct"/>
          </w:tcPr>
          <w:p w14:paraId="26A0103E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659BE7FF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29201ACC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4FB0D2EF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006D69BE" w14:textId="6563A1CF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7E5B8B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8A9BD9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289833A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707BF36C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5E36758C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828E4" w:rsidRPr="00E203D1" w14:paraId="384B431B" w14:textId="77777777" w:rsidTr="00E203D1">
        <w:tc>
          <w:tcPr>
            <w:tcW w:w="1734" w:type="pct"/>
          </w:tcPr>
          <w:p w14:paraId="77879D9B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28B63786" w14:textId="319F3C4E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  <w:r w:rsidR="005C7B20" w:rsidRPr="00E203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6" w:type="pct"/>
          </w:tcPr>
          <w:p w14:paraId="30FA8367" w14:textId="0068DD82" w:rsidR="00D828E4" w:rsidRPr="00E203D1" w:rsidRDefault="00E203D1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hAnsi="Times New Roman" w:cs="Times New Roman"/>
                <w:sz w:val="24"/>
                <w:szCs w:val="24"/>
              </w:rPr>
              <w:t>Умение 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</w:p>
        </w:tc>
        <w:tc>
          <w:tcPr>
            <w:tcW w:w="1600" w:type="pct"/>
          </w:tcPr>
          <w:p w14:paraId="158FDAA4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14:paraId="4AC37F59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14:paraId="48F954E5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работы, </w:t>
            </w:r>
          </w:p>
          <w:p w14:paraId="203AADAF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25D9E9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7525701F" w14:textId="77777777" w:rsidR="00D828E4" w:rsidRPr="00E203D1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42FE14A2" w14:textId="77777777" w:rsidR="00E203D1" w:rsidRDefault="00E203D1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3E234C5" w14:textId="77777777" w:rsidR="00E203D1" w:rsidRDefault="00E203D1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8892D45" w14:textId="77777777" w:rsidR="00E203D1" w:rsidRDefault="00E203D1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F1633C" w14:textId="77777777" w:rsidR="00E203D1" w:rsidRDefault="00E203D1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A514C1" w14:textId="319A851C" w:rsidR="0040156B" w:rsidRPr="0040156B" w:rsidRDefault="0040156B" w:rsidP="00532E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КРАСНОДАРСКОГО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9B7673" w14:textId="77777777" w:rsidR="00E203D1" w:rsidRPr="00EA7EDE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ОП.08 Психология делового общения и конфликтология</w:t>
      </w:r>
    </w:p>
    <w:p w14:paraId="211BBC9F" w14:textId="77777777" w:rsidR="00E203D1" w:rsidRPr="00EA7EDE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401FE500" w14:textId="77777777" w:rsidR="00E203D1" w:rsidRPr="00EA7EDE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общепрофессиональный 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2A0F530" w14:textId="77777777" w:rsidR="00E203D1" w:rsidRPr="00EA7EDE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13EAF128" w14:textId="77777777" w:rsidR="00E203D1" w:rsidRPr="00EA7EDE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37324048" w14:textId="77777777" w:rsidR="00E203D1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43.02.16 Туризм и гостеприимство</w:t>
      </w:r>
    </w:p>
    <w:p w14:paraId="1DD8DF34" w14:textId="77777777" w:rsidR="00E203D1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23F78796" w14:textId="77777777" w:rsidR="00E203D1" w:rsidRPr="00EA7EDE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6A195A16" w14:textId="77777777" w:rsidR="00E203D1" w:rsidRPr="00EA7EDE" w:rsidRDefault="00E203D1" w:rsidP="00E203D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034620C4" w14:textId="186555DB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60245" w14:textId="77777777" w:rsidR="00F254DF" w:rsidRDefault="00F254DF" w:rsidP="00EA7EDE">
      <w:pPr>
        <w:spacing w:after="0" w:line="240" w:lineRule="auto"/>
      </w:pPr>
      <w:r>
        <w:separator/>
      </w:r>
    </w:p>
  </w:endnote>
  <w:endnote w:type="continuationSeparator" w:id="0">
    <w:p w14:paraId="71F921D6" w14:textId="77777777" w:rsidR="00F254DF" w:rsidRDefault="00F254DF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EDF66" w14:textId="77777777" w:rsidR="00F254DF" w:rsidRDefault="00F254DF" w:rsidP="00EA7EDE">
      <w:pPr>
        <w:spacing w:after="0" w:line="240" w:lineRule="auto"/>
      </w:pPr>
      <w:r>
        <w:separator/>
      </w:r>
    </w:p>
  </w:footnote>
  <w:footnote w:type="continuationSeparator" w:id="0">
    <w:p w14:paraId="27C1BD4E" w14:textId="77777777" w:rsidR="00F254DF" w:rsidRDefault="00F254DF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642B5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7A58DF"/>
    <w:multiLevelType w:val="hybridMultilevel"/>
    <w:tmpl w:val="9DEA8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05656"/>
    <w:rsid w:val="0008437E"/>
    <w:rsid w:val="000A4EF3"/>
    <w:rsid w:val="000F7ED3"/>
    <w:rsid w:val="00113BF0"/>
    <w:rsid w:val="00140AAC"/>
    <w:rsid w:val="00152093"/>
    <w:rsid w:val="001729F2"/>
    <w:rsid w:val="001F2150"/>
    <w:rsid w:val="001F230E"/>
    <w:rsid w:val="001F27E0"/>
    <w:rsid w:val="001F5A76"/>
    <w:rsid w:val="0022339B"/>
    <w:rsid w:val="00227634"/>
    <w:rsid w:val="002A1C7C"/>
    <w:rsid w:val="002A2C27"/>
    <w:rsid w:val="002E57D9"/>
    <w:rsid w:val="00330C10"/>
    <w:rsid w:val="00330E0A"/>
    <w:rsid w:val="0040156B"/>
    <w:rsid w:val="00406A4D"/>
    <w:rsid w:val="00506154"/>
    <w:rsid w:val="00532EAD"/>
    <w:rsid w:val="005A6147"/>
    <w:rsid w:val="005A6B24"/>
    <w:rsid w:val="005A7FAE"/>
    <w:rsid w:val="005C7B20"/>
    <w:rsid w:val="00630660"/>
    <w:rsid w:val="00681A72"/>
    <w:rsid w:val="006E539A"/>
    <w:rsid w:val="006E60AC"/>
    <w:rsid w:val="00701446"/>
    <w:rsid w:val="007D7B4E"/>
    <w:rsid w:val="008961AD"/>
    <w:rsid w:val="008A2CF6"/>
    <w:rsid w:val="008B1A9C"/>
    <w:rsid w:val="00923C60"/>
    <w:rsid w:val="0092515A"/>
    <w:rsid w:val="00937C88"/>
    <w:rsid w:val="00942FD5"/>
    <w:rsid w:val="00952632"/>
    <w:rsid w:val="009A0FC5"/>
    <w:rsid w:val="009B3BD1"/>
    <w:rsid w:val="009D36F3"/>
    <w:rsid w:val="00A5643A"/>
    <w:rsid w:val="00AE6B7A"/>
    <w:rsid w:val="00B573CC"/>
    <w:rsid w:val="00B96948"/>
    <w:rsid w:val="00C13BDF"/>
    <w:rsid w:val="00C24705"/>
    <w:rsid w:val="00C329CB"/>
    <w:rsid w:val="00C54399"/>
    <w:rsid w:val="00C615A7"/>
    <w:rsid w:val="00CF21C7"/>
    <w:rsid w:val="00CF7A2C"/>
    <w:rsid w:val="00D828E4"/>
    <w:rsid w:val="00DB579C"/>
    <w:rsid w:val="00DD26A2"/>
    <w:rsid w:val="00E101C9"/>
    <w:rsid w:val="00E203D1"/>
    <w:rsid w:val="00E253C3"/>
    <w:rsid w:val="00E40848"/>
    <w:rsid w:val="00EA2909"/>
    <w:rsid w:val="00EA7EDE"/>
    <w:rsid w:val="00ED050B"/>
    <w:rsid w:val="00F254DF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6</cp:revision>
  <dcterms:created xsi:type="dcterms:W3CDTF">2024-10-22T07:06:00Z</dcterms:created>
  <dcterms:modified xsi:type="dcterms:W3CDTF">2024-10-22T08:05:00Z</dcterms:modified>
</cp:coreProperties>
</file>